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06"/>
        <w:gridCol w:w="3106"/>
        <w:gridCol w:w="3359"/>
      </w:tblGrid>
      <w:tr w:rsidR="00E468A4" w:rsidRPr="00BB7B28" w:rsidTr="0091078A">
        <w:tc>
          <w:tcPr>
            <w:tcW w:w="3473" w:type="dxa"/>
          </w:tcPr>
          <w:p w:rsidR="00E468A4" w:rsidRPr="00BB7B28" w:rsidRDefault="00E468A4" w:rsidP="00E468A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468A4" w:rsidRPr="00BB7B28" w:rsidRDefault="00E468A4" w:rsidP="00E468A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  <w:hideMark/>
          </w:tcPr>
          <w:p w:rsidR="00E468A4" w:rsidRPr="00BB7B28" w:rsidRDefault="00E468A4" w:rsidP="00E468A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68A4" w:rsidRPr="00BB7B28" w:rsidRDefault="00E468A4" w:rsidP="00E468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E468A4" w:rsidRPr="00BB7B28" w:rsidRDefault="00E468A4" w:rsidP="00E468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№155 </w:t>
            </w:r>
          </w:p>
          <w:p w:rsidR="00E468A4" w:rsidRPr="00BB7B28" w:rsidRDefault="00E468A4" w:rsidP="00E468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с татарским языком обучения» </w:t>
            </w:r>
            <w:proofErr w:type="gramStart"/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E468A4" w:rsidRPr="00BB7B28" w:rsidRDefault="00E468A4" w:rsidP="00E468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г. Казани  РТ</w:t>
            </w:r>
          </w:p>
          <w:p w:rsidR="00E468A4" w:rsidRPr="00BB7B28" w:rsidRDefault="00E468A4" w:rsidP="00E468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E468A4" w:rsidRPr="00BB7B28" w:rsidRDefault="00E468A4" w:rsidP="00E468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Н.Р. Фазылов</w:t>
            </w:r>
          </w:p>
          <w:p w:rsidR="00E468A4" w:rsidRPr="00BB7B28" w:rsidRDefault="00E468A4" w:rsidP="00E468A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«__»________20__ г. Приказ № ______</w:t>
            </w:r>
          </w:p>
        </w:tc>
      </w:tr>
    </w:tbl>
    <w:p w:rsidR="00E468A4" w:rsidRPr="00BB7B28" w:rsidRDefault="00E468A4" w:rsidP="00E468A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68A4" w:rsidRPr="00BB7B28" w:rsidRDefault="00E468A4" w:rsidP="00E468A4">
      <w:pPr>
        <w:rPr>
          <w:rFonts w:ascii="Times New Roman" w:hAnsi="Times New Roman" w:cs="Times New Roman"/>
          <w:b/>
          <w:sz w:val="28"/>
          <w:szCs w:val="28"/>
        </w:rPr>
      </w:pPr>
      <w:r w:rsidRPr="00BB7B28">
        <w:rPr>
          <w:rFonts w:ascii="Times New Roman" w:hAnsi="Times New Roman" w:cs="Times New Roman"/>
          <w:b/>
          <w:sz w:val="28"/>
          <w:szCs w:val="28"/>
        </w:rPr>
        <w:tab/>
      </w:r>
      <w:r w:rsidRPr="00BB7B28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</w:p>
    <w:p w:rsidR="00E468A4" w:rsidRPr="00BB7B28" w:rsidRDefault="00E468A4" w:rsidP="00E468A4">
      <w:pPr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ab/>
      </w: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B7B28">
        <w:rPr>
          <w:rFonts w:ascii="Times New Roman" w:hAnsi="Times New Roman" w:cs="Times New Roman"/>
          <w:sz w:val="28"/>
          <w:szCs w:val="28"/>
        </w:rPr>
        <w:tab/>
      </w: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E468A4" w:rsidRPr="00BB7B28" w:rsidRDefault="00E468A4" w:rsidP="00E468A4">
      <w:pPr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</w:t>
      </w:r>
    </w:p>
    <w:p w:rsidR="00E468A4" w:rsidRPr="00BB7B28" w:rsidRDefault="00E468A4" w:rsidP="00E468A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B7B28"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BB7B2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E468A4" w:rsidRPr="00E468A4" w:rsidRDefault="00E468A4" w:rsidP="00E468A4">
      <w:pPr>
        <w:pStyle w:val="Default"/>
        <w:jc w:val="center"/>
        <w:rPr>
          <w:b/>
          <w:sz w:val="32"/>
          <w:szCs w:val="32"/>
        </w:rPr>
      </w:pPr>
      <w:r w:rsidRPr="00E468A4">
        <w:rPr>
          <w:b/>
          <w:sz w:val="32"/>
          <w:szCs w:val="32"/>
        </w:rPr>
        <w:t>о системе внутренней оценки качества образования</w:t>
      </w:r>
    </w:p>
    <w:p w:rsidR="00E468A4" w:rsidRPr="00BB7B28" w:rsidRDefault="00E468A4" w:rsidP="00E468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68A4">
        <w:rPr>
          <w:rFonts w:ascii="Times New Roman" w:hAnsi="Times New Roman" w:cs="Times New Roman"/>
          <w:b/>
          <w:sz w:val="32"/>
          <w:szCs w:val="32"/>
        </w:rPr>
        <w:t>в муниципальном бюджетном</w:t>
      </w:r>
      <w:r w:rsidRPr="00BB7B2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общеобразовательном учреждении                                                                                         «Гимназия № 155 с татарским языком обучения»</w:t>
      </w:r>
    </w:p>
    <w:p w:rsidR="00E468A4" w:rsidRPr="00BB7B28" w:rsidRDefault="00E468A4" w:rsidP="00E468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B7B28">
        <w:rPr>
          <w:rFonts w:ascii="Times New Roman" w:hAnsi="Times New Roman" w:cs="Times New Roman"/>
          <w:b/>
          <w:sz w:val="32"/>
          <w:szCs w:val="32"/>
        </w:rPr>
        <w:t>Ново-Савиновского</w:t>
      </w:r>
      <w:proofErr w:type="gramEnd"/>
      <w:r w:rsidRPr="00BB7B28">
        <w:rPr>
          <w:rFonts w:ascii="Times New Roman" w:hAnsi="Times New Roman" w:cs="Times New Roman"/>
          <w:b/>
          <w:sz w:val="32"/>
          <w:szCs w:val="32"/>
        </w:rPr>
        <w:t xml:space="preserve"> района г. Казани</w:t>
      </w:r>
    </w:p>
    <w:p w:rsidR="00E468A4" w:rsidRPr="00BB7B28" w:rsidRDefault="00E468A4" w:rsidP="00E46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468A4" w:rsidRPr="00BB7B28" w:rsidRDefault="00E468A4" w:rsidP="00E46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8A4" w:rsidRPr="00BB7B28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68A4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468A4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68A4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68A4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68A4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078A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468A4" w:rsidRPr="00BB7B28" w:rsidRDefault="00E468A4" w:rsidP="00E468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B28">
        <w:rPr>
          <w:rFonts w:ascii="Times New Roman" w:hAnsi="Times New Roman" w:cs="Times New Roman"/>
          <w:sz w:val="28"/>
          <w:szCs w:val="28"/>
        </w:rPr>
        <w:t xml:space="preserve"> </w:t>
      </w:r>
      <w:r w:rsidRPr="00BB7B28">
        <w:rPr>
          <w:rFonts w:ascii="Times New Roman" w:hAnsi="Times New Roman" w:cs="Times New Roman"/>
          <w:b/>
          <w:sz w:val="28"/>
          <w:szCs w:val="28"/>
        </w:rPr>
        <w:t>ПРИНЯТО</w:t>
      </w:r>
    </w:p>
    <w:p w:rsidR="00E468A4" w:rsidRPr="00BB7B28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на заседании педагогического совета</w:t>
      </w:r>
    </w:p>
    <w:p w:rsidR="00E468A4" w:rsidRPr="00BB7B28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МБОУ «Гимназия № 155 </w:t>
      </w:r>
    </w:p>
    <w:p w:rsidR="00E468A4" w:rsidRPr="00BB7B28" w:rsidRDefault="00E468A4" w:rsidP="00E468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         с татарским языком обучения» </w:t>
      </w:r>
    </w:p>
    <w:p w:rsidR="00E468A4" w:rsidRPr="00BB7B28" w:rsidRDefault="00E468A4" w:rsidP="00E468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Протокол №___ от ________20__ г. </w:t>
      </w:r>
    </w:p>
    <w:p w:rsidR="00E468A4" w:rsidRDefault="00E468A4" w:rsidP="00AF51A0">
      <w:pPr>
        <w:pStyle w:val="Default"/>
      </w:pPr>
    </w:p>
    <w:p w:rsidR="00AF51A0" w:rsidRPr="00E468A4" w:rsidRDefault="00AF51A0" w:rsidP="00E468A4">
      <w:pPr>
        <w:pStyle w:val="Default"/>
        <w:jc w:val="both"/>
        <w:rPr>
          <w:b/>
          <w:sz w:val="28"/>
          <w:szCs w:val="28"/>
        </w:rPr>
      </w:pPr>
      <w:r w:rsidRPr="00E468A4">
        <w:rPr>
          <w:b/>
          <w:sz w:val="28"/>
          <w:szCs w:val="28"/>
        </w:rPr>
        <w:lastRenderedPageBreak/>
        <w:t xml:space="preserve">1. Общие положения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1.1. Настоящее "Положение о системе внутренн</w:t>
      </w:r>
      <w:r w:rsidR="00E468A4">
        <w:rPr>
          <w:sz w:val="28"/>
          <w:szCs w:val="28"/>
        </w:rPr>
        <w:t xml:space="preserve">ей оценки качества образования" </w:t>
      </w:r>
      <w:r w:rsidRPr="00E468A4">
        <w:rPr>
          <w:sz w:val="28"/>
          <w:szCs w:val="28"/>
        </w:rPr>
        <w:t>определяет цели, задачи, принципы внутренней системы оценки качества образования в МБОУ</w:t>
      </w:r>
      <w:r w:rsidR="00E468A4">
        <w:rPr>
          <w:sz w:val="28"/>
          <w:szCs w:val="28"/>
        </w:rPr>
        <w:t xml:space="preserve"> «Гимназия № 155 с татарским языком обучения»</w:t>
      </w:r>
      <w:r w:rsidRPr="00E468A4">
        <w:rPr>
          <w:sz w:val="28"/>
          <w:szCs w:val="28"/>
        </w:rPr>
        <w:t xml:space="preserve"> (далее – </w:t>
      </w:r>
      <w:r w:rsidR="00E468A4">
        <w:rPr>
          <w:sz w:val="28"/>
          <w:szCs w:val="28"/>
        </w:rPr>
        <w:t>Гимназия</w:t>
      </w:r>
      <w:r w:rsidRPr="00E468A4">
        <w:rPr>
          <w:sz w:val="28"/>
          <w:szCs w:val="28"/>
        </w:rPr>
        <w:t xml:space="preserve">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 </w:t>
      </w:r>
    </w:p>
    <w:p w:rsidR="006C31AC" w:rsidRPr="006C31AC" w:rsidRDefault="00AF51A0" w:rsidP="006C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1AC">
        <w:rPr>
          <w:rFonts w:ascii="Times New Roman" w:hAnsi="Times New Roman" w:cs="Times New Roman"/>
          <w:sz w:val="28"/>
          <w:szCs w:val="28"/>
        </w:rPr>
        <w:t xml:space="preserve">1.2. </w:t>
      </w:r>
      <w:r w:rsidR="006C31AC" w:rsidRPr="006C31AC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Федерального закона от 29.12.2012 « 273-ФЗ «Об образова</w:t>
      </w:r>
      <w:r w:rsidR="006C31AC">
        <w:rPr>
          <w:rFonts w:ascii="Times New Roman" w:hAnsi="Times New Roman" w:cs="Times New Roman"/>
          <w:sz w:val="28"/>
          <w:szCs w:val="28"/>
        </w:rPr>
        <w:t>нии в Российской Федерации» (п.13</w:t>
      </w:r>
      <w:r w:rsidR="006C31AC" w:rsidRPr="006C31AC">
        <w:rPr>
          <w:rFonts w:ascii="Times New Roman" w:hAnsi="Times New Roman" w:cs="Times New Roman"/>
          <w:sz w:val="28"/>
          <w:szCs w:val="28"/>
        </w:rPr>
        <w:t xml:space="preserve"> ч.3</w:t>
      </w:r>
      <w:r w:rsidR="006C31AC">
        <w:rPr>
          <w:rFonts w:ascii="Times New Roman" w:hAnsi="Times New Roman" w:cs="Times New Roman"/>
          <w:sz w:val="28"/>
          <w:szCs w:val="28"/>
        </w:rPr>
        <w:t>, ч.7 ст.28</w:t>
      </w:r>
      <w:r w:rsidR="006C31AC" w:rsidRPr="006C31AC">
        <w:rPr>
          <w:rFonts w:ascii="Times New Roman" w:hAnsi="Times New Roman" w:cs="Times New Roman"/>
          <w:sz w:val="28"/>
          <w:szCs w:val="28"/>
        </w:rPr>
        <w:t>), Устава МБОУ «Гимназия № 155 с татарским языком обучения».</w:t>
      </w:r>
    </w:p>
    <w:p w:rsidR="00AF51A0" w:rsidRPr="00E468A4" w:rsidRDefault="00AF51A0" w:rsidP="006C31AC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1.3.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образовательный процесс с учетом запросов основных участников образовательного процесса.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1.4. </w:t>
      </w:r>
      <w:r w:rsidR="00E468A4">
        <w:rPr>
          <w:sz w:val="28"/>
          <w:szCs w:val="28"/>
        </w:rPr>
        <w:t xml:space="preserve">Гимназия </w:t>
      </w:r>
      <w:r w:rsidRPr="00E468A4">
        <w:rPr>
          <w:sz w:val="28"/>
          <w:szCs w:val="28"/>
        </w:rPr>
        <w:t xml:space="preserve">обеспечивает проведение необходимых оценочных процедур, разработку и внедрение модели внутренней системы оценки качества, учет и дальнейшее использование полученных результатов.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1.5. Положение распространяется на деятельность всех педагогических работников </w:t>
      </w:r>
      <w:r w:rsidR="00E468A4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, осуществляющих профессиональную деятельность в соответствии с трудовыми договорами, в т. ч. </w:t>
      </w:r>
      <w:r w:rsidR="00E468A4">
        <w:rPr>
          <w:sz w:val="28"/>
          <w:szCs w:val="28"/>
        </w:rPr>
        <w:t>н</w:t>
      </w:r>
      <w:r w:rsidRPr="00E468A4">
        <w:rPr>
          <w:sz w:val="28"/>
          <w:szCs w:val="28"/>
        </w:rPr>
        <w:t>а</w:t>
      </w:r>
      <w:r w:rsidR="00E468A4">
        <w:rPr>
          <w:sz w:val="28"/>
          <w:szCs w:val="28"/>
        </w:rPr>
        <w:t xml:space="preserve"> </w:t>
      </w:r>
      <w:r w:rsidRPr="00E468A4">
        <w:rPr>
          <w:sz w:val="28"/>
          <w:szCs w:val="28"/>
        </w:rPr>
        <w:t xml:space="preserve">педагогических работников, работающих по совместительству.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1.6.  Оценка качества образования осуществляется посредством: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системы внутренней оценки качества образования; </w:t>
      </w:r>
    </w:p>
    <w:p w:rsidR="00AF51A0" w:rsidRPr="00E468A4" w:rsidRDefault="00E468A4" w:rsidP="00E468A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AF51A0" w:rsidRPr="00E468A4">
        <w:rPr>
          <w:sz w:val="28"/>
          <w:szCs w:val="28"/>
        </w:rPr>
        <w:t xml:space="preserve">общественно-профессиональной экспертизы качества образования; </w:t>
      </w:r>
      <w:r>
        <w:rPr>
          <w:sz w:val="28"/>
          <w:szCs w:val="28"/>
        </w:rPr>
        <w:t xml:space="preserve">                           </w:t>
      </w:r>
      <w:r w:rsidR="00AF51A0" w:rsidRPr="00E468A4">
        <w:rPr>
          <w:sz w:val="28"/>
          <w:szCs w:val="28"/>
        </w:rPr>
        <w:t>• государственной итоговой аттестации выпускников;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внешнего мониторинга качества образования.</w:t>
      </w:r>
    </w:p>
    <w:p w:rsidR="00AF51A0" w:rsidRPr="00E468A4" w:rsidRDefault="00E468A4" w:rsidP="00E468A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AF51A0" w:rsidRPr="00E468A4">
        <w:rPr>
          <w:sz w:val="28"/>
          <w:szCs w:val="28"/>
        </w:rPr>
        <w:t xml:space="preserve">. В качестве источников данных для оценки качества образования используются: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образовательная статистика;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промежуточная и итоговая аттестация;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мониторинговые исследования;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социологические опросы;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отчеты работников </w:t>
      </w:r>
      <w:r w:rsidR="00E468A4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посещение уроков и внеклассных мероприятий;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электронный журнал класса.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</w:p>
    <w:p w:rsidR="00AF51A0" w:rsidRPr="00502E20" w:rsidRDefault="00AF51A0" w:rsidP="00E468A4">
      <w:pPr>
        <w:pStyle w:val="Default"/>
        <w:jc w:val="both"/>
        <w:rPr>
          <w:b/>
          <w:sz w:val="28"/>
          <w:szCs w:val="28"/>
        </w:rPr>
      </w:pPr>
      <w:r w:rsidRPr="00502E20">
        <w:rPr>
          <w:b/>
          <w:sz w:val="28"/>
          <w:szCs w:val="28"/>
        </w:rPr>
        <w:t xml:space="preserve">2. Основные цели, задачи и принципы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внутренней системы оценки качества образования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2.1. Целями внутренней системы оценки качества образования являются: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формирование единой системы оценки состояния образования, обеспечивающей определение факторов и своевременное выявление измен</w:t>
      </w:r>
      <w:r w:rsidR="00E468A4">
        <w:rPr>
          <w:sz w:val="28"/>
          <w:szCs w:val="28"/>
        </w:rPr>
        <w:t>ений, влияющих на качество обра</w:t>
      </w:r>
      <w:r w:rsidRPr="00E468A4">
        <w:rPr>
          <w:sz w:val="28"/>
          <w:szCs w:val="28"/>
        </w:rPr>
        <w:t xml:space="preserve">зования в </w:t>
      </w:r>
      <w:r w:rsidR="00E468A4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lastRenderedPageBreak/>
        <w:t>• получение объективной информации о функциониро</w:t>
      </w:r>
      <w:r w:rsidR="00E468A4">
        <w:rPr>
          <w:sz w:val="28"/>
          <w:szCs w:val="28"/>
        </w:rPr>
        <w:t>вании и развитии системы образо</w:t>
      </w:r>
      <w:r w:rsidRPr="00E468A4">
        <w:rPr>
          <w:sz w:val="28"/>
          <w:szCs w:val="28"/>
        </w:rPr>
        <w:t xml:space="preserve">вания в </w:t>
      </w:r>
      <w:r w:rsidR="00E468A4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, тенденциях его изменения и причинах, влияющих на его уровень;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предоставление всем участникам образовательного процесса и общественности достоверной информации о качестве образования;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прогнозирование развития образовательной системы </w:t>
      </w:r>
      <w:r w:rsidR="00E468A4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2.2. Задачами </w:t>
      </w:r>
      <w:proofErr w:type="gramStart"/>
      <w:r w:rsidRPr="00E468A4">
        <w:rPr>
          <w:sz w:val="28"/>
          <w:szCs w:val="28"/>
        </w:rPr>
        <w:t>построения системы оценки качества образования</w:t>
      </w:r>
      <w:proofErr w:type="gramEnd"/>
      <w:r w:rsidRPr="00E468A4">
        <w:rPr>
          <w:sz w:val="28"/>
          <w:szCs w:val="28"/>
        </w:rPr>
        <w:t xml:space="preserve"> являются: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формирование единого </w:t>
      </w:r>
      <w:proofErr w:type="gramStart"/>
      <w:r w:rsidRPr="00E468A4">
        <w:rPr>
          <w:sz w:val="28"/>
          <w:szCs w:val="28"/>
        </w:rPr>
        <w:t>понимания критериев оценки качества образования</w:t>
      </w:r>
      <w:proofErr w:type="gramEnd"/>
      <w:r w:rsidRPr="00E468A4">
        <w:rPr>
          <w:sz w:val="28"/>
          <w:szCs w:val="28"/>
        </w:rPr>
        <w:t xml:space="preserve"> и подходов к его измерению;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формирование системы аналитических критериев и п</w:t>
      </w:r>
      <w:r w:rsidR="00E468A4">
        <w:rPr>
          <w:sz w:val="28"/>
          <w:szCs w:val="28"/>
        </w:rPr>
        <w:t>оказателей, позволяющей эффек</w:t>
      </w:r>
      <w:r w:rsidRPr="00E468A4">
        <w:rPr>
          <w:sz w:val="28"/>
          <w:szCs w:val="28"/>
        </w:rPr>
        <w:t xml:space="preserve">тивно реализовывать основные цели оценки качества образования;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формирование ресурсной базы и обеспечение фун</w:t>
      </w:r>
      <w:r w:rsidR="00E468A4">
        <w:rPr>
          <w:sz w:val="28"/>
          <w:szCs w:val="28"/>
        </w:rPr>
        <w:t>кционирования школьной образова</w:t>
      </w:r>
      <w:r w:rsidRPr="00E468A4">
        <w:rPr>
          <w:sz w:val="28"/>
          <w:szCs w:val="28"/>
        </w:rPr>
        <w:t xml:space="preserve">тельной статистики и мониторинга качества образования;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осуществление </w:t>
      </w:r>
      <w:proofErr w:type="spellStart"/>
      <w:r w:rsidRPr="00E468A4">
        <w:rPr>
          <w:sz w:val="28"/>
          <w:szCs w:val="28"/>
        </w:rPr>
        <w:t>самообследования</w:t>
      </w:r>
      <w:proofErr w:type="spellEnd"/>
      <w:r w:rsidRPr="00E468A4">
        <w:rPr>
          <w:sz w:val="28"/>
          <w:szCs w:val="28"/>
        </w:rPr>
        <w:t xml:space="preserve"> состояния развития и эффективности деятельности </w:t>
      </w:r>
      <w:r w:rsidR="00E468A4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определение </w:t>
      </w:r>
      <w:proofErr w:type="gramStart"/>
      <w:r w:rsidRPr="00E468A4">
        <w:rPr>
          <w:sz w:val="28"/>
          <w:szCs w:val="28"/>
        </w:rPr>
        <w:t>степени соответствия условий осуществления образовательного процесса</w:t>
      </w:r>
      <w:proofErr w:type="gramEnd"/>
      <w:r w:rsidRPr="00E468A4">
        <w:rPr>
          <w:sz w:val="28"/>
          <w:szCs w:val="28"/>
        </w:rPr>
        <w:t xml:space="preserve"> государственным требованиям;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определение степени соответствия образовательных программ нормативным требо</w:t>
      </w:r>
      <w:r w:rsidR="00502E20">
        <w:rPr>
          <w:sz w:val="28"/>
          <w:szCs w:val="28"/>
        </w:rPr>
        <w:t>вани</w:t>
      </w:r>
      <w:r w:rsidRPr="00E468A4">
        <w:rPr>
          <w:sz w:val="28"/>
          <w:szCs w:val="28"/>
        </w:rPr>
        <w:t xml:space="preserve">ям и запросам основных потребителей образовательных услуг;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обеспечение доступности качественного образования;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оценка уровня индивидуальных образовательных достижений обучающихся;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определение в рамках мониторинговых </w:t>
      </w:r>
      <w:proofErr w:type="gramStart"/>
      <w:r w:rsidRPr="00E468A4">
        <w:rPr>
          <w:sz w:val="28"/>
          <w:szCs w:val="28"/>
        </w:rPr>
        <w:t>исследований степени соотв</w:t>
      </w:r>
      <w:r w:rsidR="00502E20">
        <w:rPr>
          <w:sz w:val="28"/>
          <w:szCs w:val="28"/>
        </w:rPr>
        <w:t>етствия качества об</w:t>
      </w:r>
      <w:r w:rsidRPr="00E468A4">
        <w:rPr>
          <w:sz w:val="28"/>
          <w:szCs w:val="28"/>
        </w:rPr>
        <w:t>разования</w:t>
      </w:r>
      <w:proofErr w:type="gramEnd"/>
      <w:r w:rsidRPr="00E468A4">
        <w:rPr>
          <w:sz w:val="28"/>
          <w:szCs w:val="28"/>
        </w:rPr>
        <w:t xml:space="preserve"> на различных ступенях обучения государственным стандартам;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выявление факторов, влияющих на качество образования;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содействие повышению квалификации учителей, принимающих участие в процедурах оценки качества образования; определение направле</w:t>
      </w:r>
      <w:r w:rsidR="00502E20">
        <w:rPr>
          <w:sz w:val="28"/>
          <w:szCs w:val="28"/>
        </w:rPr>
        <w:t>ний повышения квалификации педа</w:t>
      </w:r>
      <w:r w:rsidRPr="00E468A4">
        <w:rPr>
          <w:sz w:val="28"/>
          <w:szCs w:val="28"/>
        </w:rPr>
        <w:t xml:space="preserve">гогических работников по вопросам, касающимся требований к аттестации педагогов, индивидуальным достижениям обучающихся;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определение личного рейтинга педагогов и стимулир</w:t>
      </w:r>
      <w:r w:rsidR="00502E20">
        <w:rPr>
          <w:sz w:val="28"/>
          <w:szCs w:val="28"/>
        </w:rPr>
        <w:t>ование повышение качества обра</w:t>
      </w:r>
      <w:r w:rsidRPr="00E468A4">
        <w:rPr>
          <w:sz w:val="28"/>
          <w:szCs w:val="28"/>
        </w:rPr>
        <w:t xml:space="preserve">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расширение общественного участия в управлении образованием 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. </w:t>
      </w:r>
    </w:p>
    <w:p w:rsidR="00502E20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2.3. В основу внутренней системы оценки качества образования положены следующие принципы: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объективности, достоверности, полноты и системности</w:t>
      </w:r>
      <w:r w:rsidR="00502E20">
        <w:rPr>
          <w:sz w:val="28"/>
          <w:szCs w:val="28"/>
        </w:rPr>
        <w:t xml:space="preserve"> информации о качестве образо</w:t>
      </w:r>
      <w:r w:rsidRPr="00E468A4">
        <w:rPr>
          <w:sz w:val="28"/>
          <w:szCs w:val="28"/>
        </w:rPr>
        <w:t xml:space="preserve">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lastRenderedPageBreak/>
        <w:t>• реалистичности требований, норм и показателей качества образования, их социальной и</w:t>
      </w:r>
      <w:r w:rsidR="00502E20">
        <w:rPr>
          <w:sz w:val="28"/>
          <w:szCs w:val="28"/>
        </w:rPr>
        <w:t xml:space="preserve"> </w:t>
      </w:r>
      <w:r w:rsidRPr="00E468A4">
        <w:rPr>
          <w:sz w:val="28"/>
          <w:szCs w:val="28"/>
        </w:rPr>
        <w:t>личностной значимости, учета индивидуальных особ</w:t>
      </w:r>
      <w:r w:rsidR="00502E20">
        <w:rPr>
          <w:sz w:val="28"/>
          <w:szCs w:val="28"/>
        </w:rPr>
        <w:t>енностей развития отдельных обу</w:t>
      </w:r>
      <w:r w:rsidRPr="00E468A4">
        <w:rPr>
          <w:sz w:val="28"/>
          <w:szCs w:val="28"/>
        </w:rPr>
        <w:t xml:space="preserve">чающихся при оценке результатов их обучения и воспитания;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открытости, прозрачности процедур оценки качества образования; преемственности в образовательной политике, интеграции в общероссий</w:t>
      </w:r>
      <w:r w:rsidR="00502E20">
        <w:rPr>
          <w:sz w:val="28"/>
          <w:szCs w:val="28"/>
        </w:rPr>
        <w:t>скую систему оценки качества об</w:t>
      </w:r>
      <w:r w:rsidRPr="00E468A4">
        <w:rPr>
          <w:sz w:val="28"/>
          <w:szCs w:val="28"/>
        </w:rPr>
        <w:t xml:space="preserve">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доступности информации о состоянии и качестве образования для разл</w:t>
      </w:r>
      <w:r w:rsidR="00502E20">
        <w:rPr>
          <w:sz w:val="28"/>
          <w:szCs w:val="28"/>
        </w:rPr>
        <w:t>ичных групп по</w:t>
      </w:r>
      <w:r w:rsidRPr="00E468A4">
        <w:rPr>
          <w:sz w:val="28"/>
          <w:szCs w:val="28"/>
        </w:rPr>
        <w:t xml:space="preserve">требителей;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proofErr w:type="gramStart"/>
      <w:r w:rsidRPr="00E468A4">
        <w:rPr>
          <w:sz w:val="28"/>
          <w:szCs w:val="28"/>
        </w:rPr>
        <w:t xml:space="preserve">• </w:t>
      </w:r>
      <w:proofErr w:type="spellStart"/>
      <w:r w:rsidRPr="00E468A4">
        <w:rPr>
          <w:sz w:val="28"/>
          <w:szCs w:val="28"/>
        </w:rPr>
        <w:t>рефлексивности</w:t>
      </w:r>
      <w:proofErr w:type="spellEnd"/>
      <w:r w:rsidRPr="00E468A4">
        <w:rPr>
          <w:sz w:val="28"/>
          <w:szCs w:val="28"/>
        </w:rPr>
        <w:t xml:space="preserve">, реализуемый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  <w:proofErr w:type="gramEnd"/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оптимальности использования источников первичны</w:t>
      </w:r>
      <w:r w:rsidR="00502E20">
        <w:rPr>
          <w:sz w:val="28"/>
          <w:szCs w:val="28"/>
        </w:rPr>
        <w:t>х данных для определения показа</w:t>
      </w:r>
      <w:r w:rsidRPr="00E468A4">
        <w:rPr>
          <w:sz w:val="28"/>
          <w:szCs w:val="28"/>
        </w:rPr>
        <w:t xml:space="preserve">телей качества и эффективности образования (с учетом возможности их многократного использования);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</w:t>
      </w:r>
      <w:proofErr w:type="spellStart"/>
      <w:r w:rsidRPr="00E468A4">
        <w:rPr>
          <w:sz w:val="28"/>
          <w:szCs w:val="28"/>
        </w:rPr>
        <w:t>инструментальности</w:t>
      </w:r>
      <w:proofErr w:type="spellEnd"/>
      <w:r w:rsidRPr="00E468A4">
        <w:rPr>
          <w:sz w:val="28"/>
          <w:szCs w:val="28"/>
        </w:rPr>
        <w:t xml:space="preserve"> и технологичности используемых показателей (с учетом </w:t>
      </w:r>
      <w:r w:rsidR="00502E20">
        <w:rPr>
          <w:sz w:val="28"/>
          <w:szCs w:val="28"/>
        </w:rPr>
        <w:t>существу</w:t>
      </w:r>
      <w:r w:rsidRPr="00E468A4">
        <w:rPr>
          <w:sz w:val="28"/>
          <w:szCs w:val="28"/>
        </w:rPr>
        <w:t>ющих возможностей сбора данных, методик измерен</w:t>
      </w:r>
      <w:r w:rsidR="00502E20">
        <w:rPr>
          <w:sz w:val="28"/>
          <w:szCs w:val="28"/>
        </w:rPr>
        <w:t>ий, анализа и интерпретации дан</w:t>
      </w:r>
      <w:r w:rsidRPr="00E468A4">
        <w:rPr>
          <w:sz w:val="28"/>
          <w:szCs w:val="28"/>
        </w:rPr>
        <w:t xml:space="preserve">ных, подготовленности потребителей к их восприятию);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минимизации системы показателей с учетом потребн</w:t>
      </w:r>
      <w:r w:rsidR="00502E20">
        <w:rPr>
          <w:sz w:val="28"/>
          <w:szCs w:val="28"/>
        </w:rPr>
        <w:t>остей разных уровней управления,</w:t>
      </w:r>
      <w:r w:rsidRPr="00E468A4">
        <w:rPr>
          <w:sz w:val="28"/>
          <w:szCs w:val="28"/>
        </w:rPr>
        <w:t xml:space="preserve"> сопоставимости системы показателей с региональными аналогами;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взаимного дополнения оценочных процедур, установления между ними взаимосвязей и взаимозависимости;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соблюдения морально-этических норм при проведени</w:t>
      </w:r>
      <w:r w:rsidR="00502E20">
        <w:rPr>
          <w:sz w:val="28"/>
          <w:szCs w:val="28"/>
        </w:rPr>
        <w:t>и процедур оценки качества обра</w:t>
      </w:r>
      <w:r w:rsidRPr="00E468A4">
        <w:rPr>
          <w:sz w:val="28"/>
          <w:szCs w:val="28"/>
        </w:rPr>
        <w:t xml:space="preserve">зования 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 </w:t>
      </w:r>
    </w:p>
    <w:p w:rsidR="00AF51A0" w:rsidRPr="00502E20" w:rsidRDefault="00AF51A0" w:rsidP="00E468A4">
      <w:pPr>
        <w:pStyle w:val="Default"/>
        <w:jc w:val="both"/>
        <w:rPr>
          <w:b/>
          <w:sz w:val="28"/>
          <w:szCs w:val="28"/>
        </w:rPr>
      </w:pPr>
      <w:r w:rsidRPr="00502E20">
        <w:rPr>
          <w:b/>
          <w:sz w:val="28"/>
          <w:szCs w:val="28"/>
        </w:rPr>
        <w:t xml:space="preserve">3. Организационная и функциональная структура </w:t>
      </w:r>
    </w:p>
    <w:p w:rsidR="00AF51A0" w:rsidRPr="00502E20" w:rsidRDefault="00AF51A0" w:rsidP="00E468A4">
      <w:pPr>
        <w:pStyle w:val="Default"/>
        <w:jc w:val="both"/>
        <w:rPr>
          <w:b/>
          <w:sz w:val="28"/>
          <w:szCs w:val="28"/>
        </w:rPr>
      </w:pPr>
      <w:r w:rsidRPr="00502E20">
        <w:rPr>
          <w:b/>
          <w:sz w:val="28"/>
          <w:szCs w:val="28"/>
        </w:rPr>
        <w:t xml:space="preserve">внутренней системы оценки качества образования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3.1. Организационная структура, занимающаяся внутренней оце</w:t>
      </w:r>
      <w:r w:rsidR="00502E20">
        <w:rPr>
          <w:sz w:val="28"/>
          <w:szCs w:val="28"/>
        </w:rPr>
        <w:t>нкой, экспертизой качества обра</w:t>
      </w:r>
      <w:r w:rsidRPr="00E468A4">
        <w:rPr>
          <w:sz w:val="28"/>
          <w:szCs w:val="28"/>
        </w:rPr>
        <w:t xml:space="preserve">зования и интерпретацией полученных результатов, включает </w:t>
      </w:r>
      <w:r w:rsidR="00502E20">
        <w:rPr>
          <w:sz w:val="28"/>
          <w:szCs w:val="28"/>
        </w:rPr>
        <w:t>в себя: администрацию гимназии, пе</w:t>
      </w:r>
      <w:r w:rsidRPr="00E468A4">
        <w:rPr>
          <w:sz w:val="28"/>
          <w:szCs w:val="28"/>
        </w:rPr>
        <w:t xml:space="preserve">дагогический совет, методический совет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>, методические объединения учителей-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предметников, временные структуры (педагогический консилиум, комиссии и др.).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3.2. Администрация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формирует, утверждает приказом директора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 и контролирует исполнение блока локальных актов, регулирующих функционирование</w:t>
      </w:r>
      <w:r w:rsidR="00502E20">
        <w:rPr>
          <w:sz w:val="28"/>
          <w:szCs w:val="28"/>
        </w:rPr>
        <w:t xml:space="preserve"> внутренней </w:t>
      </w:r>
      <w:proofErr w:type="gramStart"/>
      <w:r w:rsidR="00502E20">
        <w:rPr>
          <w:sz w:val="28"/>
          <w:szCs w:val="28"/>
        </w:rPr>
        <w:t>системы оценки каче</w:t>
      </w:r>
      <w:r w:rsidRPr="00E468A4">
        <w:rPr>
          <w:sz w:val="28"/>
          <w:szCs w:val="28"/>
        </w:rPr>
        <w:t xml:space="preserve">ства образования </w:t>
      </w:r>
      <w:r w:rsidR="00502E20">
        <w:rPr>
          <w:sz w:val="28"/>
          <w:szCs w:val="28"/>
        </w:rPr>
        <w:t>гимназии</w:t>
      </w:r>
      <w:proofErr w:type="gramEnd"/>
      <w:r w:rsidRPr="00E468A4">
        <w:rPr>
          <w:sz w:val="28"/>
          <w:szCs w:val="28"/>
        </w:rPr>
        <w:t xml:space="preserve"> и приложений к ним;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разрабатывает мероприятия и готовит предложения,</w:t>
      </w:r>
      <w:r w:rsidR="00502E20">
        <w:rPr>
          <w:sz w:val="28"/>
          <w:szCs w:val="28"/>
        </w:rPr>
        <w:t xml:space="preserve"> направленные на совершенствова</w:t>
      </w:r>
      <w:r w:rsidRPr="00E468A4">
        <w:rPr>
          <w:sz w:val="28"/>
          <w:szCs w:val="28"/>
        </w:rPr>
        <w:t>ние системы внутренней оценки качества образован</w:t>
      </w:r>
      <w:r w:rsidR="00502E20">
        <w:rPr>
          <w:sz w:val="28"/>
          <w:szCs w:val="28"/>
        </w:rPr>
        <w:t>ия гимназии, участвует в этих меро</w:t>
      </w:r>
      <w:r w:rsidRPr="00E468A4">
        <w:rPr>
          <w:sz w:val="28"/>
          <w:szCs w:val="28"/>
        </w:rPr>
        <w:t xml:space="preserve">приятиях;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lastRenderedPageBreak/>
        <w:t xml:space="preserve">• обеспечивает на основе образовательной программы проведение 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 контрольно-оценочных процедур, мониторинговых, социологиче</w:t>
      </w:r>
      <w:r w:rsidR="00502E20">
        <w:rPr>
          <w:sz w:val="28"/>
          <w:szCs w:val="28"/>
        </w:rPr>
        <w:t>ских и статистических исследова</w:t>
      </w:r>
      <w:r w:rsidRPr="00E468A4">
        <w:rPr>
          <w:sz w:val="28"/>
          <w:szCs w:val="28"/>
        </w:rPr>
        <w:t xml:space="preserve">ний по вопросам качества образования;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организует систему мониторинга качества образования</w:t>
      </w:r>
      <w:r w:rsidR="00502E20">
        <w:rPr>
          <w:sz w:val="28"/>
          <w:szCs w:val="28"/>
        </w:rPr>
        <w:t xml:space="preserve"> в гимназии, осуществляет сбор, об</w:t>
      </w:r>
      <w:r w:rsidRPr="00E468A4">
        <w:rPr>
          <w:sz w:val="28"/>
          <w:szCs w:val="28"/>
        </w:rPr>
        <w:t>работку, хранение и предоставление информации о сос</w:t>
      </w:r>
      <w:r w:rsidR="00502E20">
        <w:rPr>
          <w:sz w:val="28"/>
          <w:szCs w:val="28"/>
        </w:rPr>
        <w:t>тоянии и динамике развития; ана</w:t>
      </w:r>
      <w:r w:rsidRPr="00E468A4">
        <w:rPr>
          <w:sz w:val="28"/>
          <w:szCs w:val="28"/>
        </w:rPr>
        <w:t xml:space="preserve">лизирует результаты оценки качества образования на уровне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организует изучение информационных </w:t>
      </w:r>
      <w:proofErr w:type="gramStart"/>
      <w:r w:rsidRPr="00E468A4">
        <w:rPr>
          <w:sz w:val="28"/>
          <w:szCs w:val="28"/>
        </w:rPr>
        <w:t>запросов осно</w:t>
      </w:r>
      <w:r w:rsidR="00502E20">
        <w:rPr>
          <w:sz w:val="28"/>
          <w:szCs w:val="28"/>
        </w:rPr>
        <w:t>вных пользователей системы оцен</w:t>
      </w:r>
      <w:r w:rsidRPr="00E468A4">
        <w:rPr>
          <w:sz w:val="28"/>
          <w:szCs w:val="28"/>
        </w:rPr>
        <w:t>ки качества образования</w:t>
      </w:r>
      <w:proofErr w:type="gramEnd"/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обеспечивает условия для подготовки работников школы и общественных экспертов к осуществлению контрольно-оценочных процедур;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обеспечивает предоставление информации о качестве</w:t>
      </w:r>
      <w:r w:rsidR="00502E20">
        <w:rPr>
          <w:sz w:val="28"/>
          <w:szCs w:val="28"/>
        </w:rPr>
        <w:t xml:space="preserve"> образования на городской и уро</w:t>
      </w:r>
      <w:r w:rsidRPr="00E468A4">
        <w:rPr>
          <w:sz w:val="28"/>
          <w:szCs w:val="28"/>
        </w:rPr>
        <w:t xml:space="preserve">вень системы оценки качества образования; формирует информационно-аналитические материалы по результатам оценки качества образования (анализ работы </w:t>
      </w:r>
      <w:r w:rsidR="00502E20">
        <w:rPr>
          <w:sz w:val="28"/>
          <w:szCs w:val="28"/>
        </w:rPr>
        <w:t>гимназии за учеб</w:t>
      </w:r>
      <w:r w:rsidRPr="00E468A4">
        <w:rPr>
          <w:sz w:val="28"/>
          <w:szCs w:val="28"/>
        </w:rPr>
        <w:t xml:space="preserve">ный год, публичный доклад директора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принимает управленческие решения по развитию качес</w:t>
      </w:r>
      <w:r w:rsidR="00502E20">
        <w:rPr>
          <w:sz w:val="28"/>
          <w:szCs w:val="28"/>
        </w:rPr>
        <w:t>тва образования на основе анали</w:t>
      </w:r>
      <w:r w:rsidRPr="00E468A4">
        <w:rPr>
          <w:sz w:val="28"/>
          <w:szCs w:val="28"/>
        </w:rPr>
        <w:t xml:space="preserve">за результатов, полученных в процессе </w:t>
      </w:r>
      <w:proofErr w:type="gramStart"/>
      <w:r w:rsidRPr="00E468A4">
        <w:rPr>
          <w:sz w:val="28"/>
          <w:szCs w:val="28"/>
        </w:rPr>
        <w:t>реализации внутренней системы оценки качества</w:t>
      </w:r>
      <w:r w:rsidR="00502E20">
        <w:rPr>
          <w:sz w:val="28"/>
          <w:szCs w:val="28"/>
        </w:rPr>
        <w:t xml:space="preserve"> </w:t>
      </w:r>
      <w:r w:rsidRPr="00E468A4">
        <w:rPr>
          <w:sz w:val="28"/>
          <w:szCs w:val="28"/>
        </w:rPr>
        <w:t>образования</w:t>
      </w:r>
      <w:proofErr w:type="gramEnd"/>
      <w:r w:rsidRPr="00E468A4">
        <w:rPr>
          <w:sz w:val="28"/>
          <w:szCs w:val="28"/>
        </w:rPr>
        <w:t xml:space="preserve">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3.3. Методический совет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 и методические объединения учителей-предметников: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участвуют в разработке методики оценки качества образования; системы показателей, характеризующих состояние и динамику развития </w:t>
      </w:r>
      <w:r w:rsidR="00502E20">
        <w:rPr>
          <w:sz w:val="28"/>
          <w:szCs w:val="28"/>
        </w:rPr>
        <w:t xml:space="preserve">гимназии; критериев </w:t>
      </w:r>
      <w:proofErr w:type="gramStart"/>
      <w:r w:rsidR="00502E20">
        <w:rPr>
          <w:sz w:val="28"/>
          <w:szCs w:val="28"/>
        </w:rPr>
        <w:t>оценки результа</w:t>
      </w:r>
      <w:r w:rsidRPr="00E468A4">
        <w:rPr>
          <w:sz w:val="28"/>
          <w:szCs w:val="28"/>
        </w:rPr>
        <w:t xml:space="preserve">тивности профессиональной деятельности педагогов </w:t>
      </w:r>
      <w:r w:rsidR="00502E20">
        <w:rPr>
          <w:sz w:val="28"/>
          <w:szCs w:val="28"/>
        </w:rPr>
        <w:t>гимназии</w:t>
      </w:r>
      <w:proofErr w:type="gramEnd"/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содействуют подготовке работников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 и обще</w:t>
      </w:r>
      <w:r w:rsidR="00502E20">
        <w:rPr>
          <w:sz w:val="28"/>
          <w:szCs w:val="28"/>
        </w:rPr>
        <w:t>ственных экспертов к осуществле</w:t>
      </w:r>
      <w:r w:rsidRPr="00E468A4">
        <w:rPr>
          <w:sz w:val="28"/>
          <w:szCs w:val="28"/>
        </w:rPr>
        <w:t xml:space="preserve">нию контрольно-оценочных процедур;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проводят экспертизу организации, содержания и результатов </w:t>
      </w:r>
      <w:proofErr w:type="gramStart"/>
      <w:r w:rsidRPr="00E468A4">
        <w:rPr>
          <w:sz w:val="28"/>
          <w:szCs w:val="28"/>
        </w:rPr>
        <w:t>аттестации</w:t>
      </w:r>
      <w:proofErr w:type="gramEnd"/>
      <w:r w:rsidRPr="00E468A4">
        <w:rPr>
          <w:sz w:val="28"/>
          <w:szCs w:val="28"/>
        </w:rPr>
        <w:t xml:space="preserve"> обучающихся и формируют предложения по их совершенствованию;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готовят предложения для администрации по выработ</w:t>
      </w:r>
      <w:r w:rsidR="00502E20">
        <w:rPr>
          <w:sz w:val="28"/>
          <w:szCs w:val="28"/>
        </w:rPr>
        <w:t>ке управленческих решений по ре</w:t>
      </w:r>
      <w:r w:rsidRPr="00E468A4">
        <w:rPr>
          <w:sz w:val="28"/>
          <w:szCs w:val="28"/>
        </w:rPr>
        <w:t xml:space="preserve">зультатам оценки качества образования на уровне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3.4. Педагогический совет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содействует определению стратегических направлений развития системы образования 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содействует реализации принципа общественного участия в управлении образованием 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принимает участие: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– в формировании информационных </w:t>
      </w:r>
      <w:proofErr w:type="gramStart"/>
      <w:r w:rsidRPr="00E468A4">
        <w:rPr>
          <w:sz w:val="28"/>
          <w:szCs w:val="28"/>
        </w:rPr>
        <w:t xml:space="preserve">запросов основных пользователей системы оценки качества образования </w:t>
      </w:r>
      <w:r w:rsidR="00502E20">
        <w:rPr>
          <w:sz w:val="28"/>
          <w:szCs w:val="28"/>
        </w:rPr>
        <w:t>гимназии</w:t>
      </w:r>
      <w:proofErr w:type="gramEnd"/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– </w:t>
      </w:r>
      <w:proofErr w:type="gramStart"/>
      <w:r w:rsidRPr="00E468A4">
        <w:rPr>
          <w:sz w:val="28"/>
          <w:szCs w:val="28"/>
        </w:rPr>
        <w:t>обсуждении</w:t>
      </w:r>
      <w:proofErr w:type="gramEnd"/>
      <w:r w:rsidRPr="00E468A4">
        <w:rPr>
          <w:sz w:val="28"/>
          <w:szCs w:val="28"/>
        </w:rPr>
        <w:t xml:space="preserve"> системы показателей, характеризующих состояние и динамику развития системы образования;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lastRenderedPageBreak/>
        <w:t>– экспертизе качества образовательных результатов, условий о</w:t>
      </w:r>
      <w:r w:rsidR="00502E20">
        <w:rPr>
          <w:sz w:val="28"/>
          <w:szCs w:val="28"/>
        </w:rPr>
        <w:t>рганизации образовательного про</w:t>
      </w:r>
      <w:r w:rsidRPr="00E468A4">
        <w:rPr>
          <w:sz w:val="28"/>
          <w:szCs w:val="28"/>
        </w:rPr>
        <w:t xml:space="preserve">цесса 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– оценке качества и результативности труда работников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>, распределении выплат</w:t>
      </w:r>
      <w:r w:rsidR="00502E20">
        <w:rPr>
          <w:sz w:val="28"/>
          <w:szCs w:val="28"/>
        </w:rPr>
        <w:t xml:space="preserve"> стимули</w:t>
      </w:r>
      <w:r w:rsidRPr="00E468A4">
        <w:rPr>
          <w:sz w:val="28"/>
          <w:szCs w:val="28"/>
        </w:rPr>
        <w:t>рующего характера работникам и согласовании их распределе</w:t>
      </w:r>
      <w:r w:rsidR="00502E20">
        <w:rPr>
          <w:sz w:val="28"/>
          <w:szCs w:val="28"/>
        </w:rPr>
        <w:t>ния в порядке, установленном ло</w:t>
      </w:r>
      <w:r w:rsidRPr="00E468A4">
        <w:rPr>
          <w:sz w:val="28"/>
          <w:szCs w:val="28"/>
        </w:rPr>
        <w:t xml:space="preserve">кальными актами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• содействует организации работы по повышению кв</w:t>
      </w:r>
      <w:r w:rsidR="00502E20">
        <w:rPr>
          <w:sz w:val="28"/>
          <w:szCs w:val="28"/>
        </w:rPr>
        <w:t>алификации педагогических работ</w:t>
      </w:r>
      <w:r w:rsidRPr="00E468A4">
        <w:rPr>
          <w:sz w:val="28"/>
          <w:szCs w:val="28"/>
        </w:rPr>
        <w:t xml:space="preserve">ников, развитию их творческих инициатив;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заслушивает информацию и отчеты педагогических </w:t>
      </w:r>
      <w:r w:rsidR="00502E20">
        <w:rPr>
          <w:sz w:val="28"/>
          <w:szCs w:val="28"/>
        </w:rPr>
        <w:t>работников, доклады представите</w:t>
      </w:r>
      <w:r w:rsidRPr="00E468A4">
        <w:rPr>
          <w:sz w:val="28"/>
          <w:szCs w:val="28"/>
        </w:rPr>
        <w:t>лей организаций и учреждений, взаимодействующих</w:t>
      </w:r>
      <w:r w:rsidR="00502E20">
        <w:rPr>
          <w:sz w:val="28"/>
          <w:szCs w:val="28"/>
        </w:rPr>
        <w:t xml:space="preserve"> с гимназией по вопросам образова</w:t>
      </w:r>
      <w:r w:rsidRPr="00E468A4">
        <w:rPr>
          <w:sz w:val="28"/>
          <w:szCs w:val="28"/>
        </w:rPr>
        <w:t xml:space="preserve">ния и воспитания подрастающего поколения, в т. ч. сообщения о проверке соблюдения санитарно-гигиенического режима в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>, об охран</w:t>
      </w:r>
      <w:r w:rsidR="00502E20">
        <w:rPr>
          <w:sz w:val="28"/>
          <w:szCs w:val="28"/>
        </w:rPr>
        <w:t xml:space="preserve">е труда, здоровья и </w:t>
      </w:r>
      <w:proofErr w:type="gramStart"/>
      <w:r w:rsidR="00502E20">
        <w:rPr>
          <w:sz w:val="28"/>
          <w:szCs w:val="28"/>
        </w:rPr>
        <w:t>жизни</w:t>
      </w:r>
      <w:proofErr w:type="gramEnd"/>
      <w:r w:rsidR="00502E20">
        <w:rPr>
          <w:sz w:val="28"/>
          <w:szCs w:val="28"/>
        </w:rPr>
        <w:t xml:space="preserve"> обуча</w:t>
      </w:r>
      <w:r w:rsidRPr="00E468A4">
        <w:rPr>
          <w:sz w:val="28"/>
          <w:szCs w:val="28"/>
        </w:rPr>
        <w:t xml:space="preserve">ющихся и другие вопросы образовательной деятельности </w:t>
      </w:r>
      <w:r w:rsidR="00502E20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принимает решение о перечне учебных предметов, </w:t>
      </w:r>
      <w:r w:rsidR="00502E20">
        <w:rPr>
          <w:sz w:val="28"/>
          <w:szCs w:val="28"/>
        </w:rPr>
        <w:t>выносимых на промежуточную атте</w:t>
      </w:r>
      <w:r w:rsidRPr="00E468A4">
        <w:rPr>
          <w:sz w:val="28"/>
          <w:szCs w:val="28"/>
        </w:rPr>
        <w:t xml:space="preserve">стацию по результатам учебного года. </w:t>
      </w:r>
    </w:p>
    <w:p w:rsidR="000A2899" w:rsidRPr="00E468A4" w:rsidRDefault="00AF51A0" w:rsidP="000A2899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 xml:space="preserve"> </w:t>
      </w:r>
      <w:r w:rsidR="000A2899" w:rsidRPr="00E468A4">
        <w:rPr>
          <w:color w:val="auto"/>
          <w:sz w:val="28"/>
          <w:szCs w:val="28"/>
        </w:rPr>
        <w:t>3.</w:t>
      </w:r>
      <w:r w:rsidR="000A2899">
        <w:rPr>
          <w:color w:val="auto"/>
          <w:sz w:val="28"/>
          <w:szCs w:val="28"/>
        </w:rPr>
        <w:t>5</w:t>
      </w:r>
      <w:r w:rsidR="000A2899" w:rsidRPr="00E468A4">
        <w:rPr>
          <w:color w:val="auto"/>
          <w:sz w:val="28"/>
          <w:szCs w:val="28"/>
        </w:rPr>
        <w:t xml:space="preserve">. Классный руководитель: </w:t>
      </w:r>
    </w:p>
    <w:p w:rsidR="000A2899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</w:t>
      </w:r>
      <w:r w:rsidR="00D603F4" w:rsidRPr="00E468A4">
        <w:rPr>
          <w:sz w:val="28"/>
          <w:szCs w:val="28"/>
        </w:rPr>
        <w:t>•</w:t>
      </w:r>
      <w:r w:rsidR="000A2899" w:rsidRPr="00E468A4">
        <w:rPr>
          <w:color w:val="auto"/>
          <w:sz w:val="28"/>
          <w:szCs w:val="28"/>
        </w:rPr>
        <w:t xml:space="preserve">определяет уровень воспитанности каждого ученика на основе субъективной оценки при наблюдении; </w:t>
      </w:r>
    </w:p>
    <w:p w:rsidR="000A2899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</w:t>
      </w:r>
      <w:r w:rsidR="00D603F4" w:rsidRPr="00E468A4">
        <w:rPr>
          <w:sz w:val="28"/>
          <w:szCs w:val="28"/>
        </w:rPr>
        <w:t>•</w:t>
      </w:r>
      <w:r w:rsidR="00D603F4">
        <w:rPr>
          <w:sz w:val="28"/>
          <w:szCs w:val="28"/>
        </w:rPr>
        <w:t xml:space="preserve"> </w:t>
      </w:r>
      <w:r w:rsidR="000A2899" w:rsidRPr="00E468A4">
        <w:rPr>
          <w:color w:val="auto"/>
          <w:sz w:val="28"/>
          <w:szCs w:val="28"/>
        </w:rPr>
        <w:t xml:space="preserve">своевременно доводит итоги до сведения учащихся и родителей; </w:t>
      </w:r>
    </w:p>
    <w:p w:rsidR="000A2899" w:rsidRPr="00E468A4" w:rsidRDefault="00077F05" w:rsidP="00077F05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</w:t>
      </w:r>
      <w:r w:rsidR="00D603F4" w:rsidRPr="00E468A4">
        <w:rPr>
          <w:sz w:val="28"/>
          <w:szCs w:val="28"/>
        </w:rPr>
        <w:t>•</w:t>
      </w:r>
      <w:r w:rsidR="00D603F4">
        <w:rPr>
          <w:sz w:val="28"/>
          <w:szCs w:val="28"/>
        </w:rPr>
        <w:t xml:space="preserve"> </w:t>
      </w:r>
      <w:r w:rsidR="000A2899" w:rsidRPr="00E468A4">
        <w:rPr>
          <w:color w:val="auto"/>
          <w:sz w:val="28"/>
          <w:szCs w:val="28"/>
        </w:rPr>
        <w:t xml:space="preserve">анализирует динамику развития личности каждого учащегося; </w:t>
      </w:r>
    </w:p>
    <w:p w:rsidR="000A2899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</w:t>
      </w:r>
      <w:r w:rsidR="00D603F4" w:rsidRPr="00E468A4">
        <w:rPr>
          <w:sz w:val="28"/>
          <w:szCs w:val="28"/>
        </w:rPr>
        <w:t>•</w:t>
      </w:r>
      <w:r w:rsidR="00D603F4">
        <w:rPr>
          <w:sz w:val="28"/>
          <w:szCs w:val="28"/>
        </w:rPr>
        <w:t xml:space="preserve"> </w:t>
      </w:r>
      <w:r w:rsidR="000A2899" w:rsidRPr="00E468A4">
        <w:rPr>
          <w:color w:val="auto"/>
          <w:sz w:val="28"/>
          <w:szCs w:val="28"/>
        </w:rPr>
        <w:t xml:space="preserve">разрабатывает и предлагает учащимся, родителям рекомендации по самооценке результатов воспитания; </w:t>
      </w:r>
    </w:p>
    <w:p w:rsidR="000A2899" w:rsidRPr="00E468A4" w:rsidRDefault="00D603F4" w:rsidP="00077F05">
      <w:pPr>
        <w:pStyle w:val="Default"/>
        <w:ind w:firstLine="142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0A2899" w:rsidRPr="00E468A4">
        <w:rPr>
          <w:color w:val="auto"/>
          <w:sz w:val="28"/>
          <w:szCs w:val="28"/>
        </w:rPr>
        <w:t xml:space="preserve">своевременно предоставляет информацию.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</w:p>
    <w:p w:rsidR="00AF51A0" w:rsidRPr="00502E20" w:rsidRDefault="00AF51A0" w:rsidP="00E468A4">
      <w:pPr>
        <w:pStyle w:val="Default"/>
        <w:jc w:val="both"/>
        <w:rPr>
          <w:b/>
          <w:sz w:val="28"/>
          <w:szCs w:val="28"/>
        </w:rPr>
      </w:pPr>
      <w:r w:rsidRPr="00502E20">
        <w:rPr>
          <w:b/>
          <w:sz w:val="28"/>
          <w:szCs w:val="28"/>
        </w:rPr>
        <w:t xml:space="preserve">4. Реализация внутренней оценки качества образования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4.1. Реализация внутренней оценки качества образования осуществляется на основе нормативных актов Российской Федерации, регламентирующих реализацию всех процедур контроля и оценки качества образования.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4.2. Мероприятия по реализации целей и задач внутренней системы оценки качества образования планируются и осуществляются на основе проблемного анализ</w:t>
      </w:r>
      <w:r w:rsidR="00502E20">
        <w:rPr>
          <w:sz w:val="28"/>
          <w:szCs w:val="28"/>
        </w:rPr>
        <w:t>а образовательного процесса гимназии</w:t>
      </w:r>
      <w:r w:rsidRPr="00E468A4">
        <w:rPr>
          <w:sz w:val="28"/>
          <w:szCs w:val="28"/>
        </w:rPr>
        <w:t xml:space="preserve">, определения методологии, технологии и инструментария оценки качества образования.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4.3. Предметами внутренней системы оценки качества образования являются: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 4.3.1. Качество образовательных результатов: </w:t>
      </w:r>
    </w:p>
    <w:p w:rsidR="00D603F4" w:rsidRPr="00E468A4" w:rsidRDefault="00AF51A0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 xml:space="preserve">• </w:t>
      </w:r>
      <w:r w:rsidR="00D603F4" w:rsidRPr="00E468A4">
        <w:rPr>
          <w:color w:val="auto"/>
          <w:sz w:val="28"/>
          <w:szCs w:val="28"/>
        </w:rPr>
        <w:t xml:space="preserve"> результаты независимой оценки выпускников средней школы (результаты ЕГЭ по предметам); </w:t>
      </w:r>
    </w:p>
    <w:p w:rsidR="00D603F4" w:rsidRPr="00E468A4" w:rsidRDefault="00D603F4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результаты независимой аттестации выпускников 9-го класса (результаты ГИА); </w:t>
      </w:r>
    </w:p>
    <w:p w:rsidR="00D603F4" w:rsidRPr="00E468A4" w:rsidRDefault="00D603F4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E468A4">
        <w:rPr>
          <w:color w:val="auto"/>
          <w:sz w:val="28"/>
          <w:szCs w:val="28"/>
        </w:rPr>
        <w:t xml:space="preserve">результаты независимого комплексного исследования качества общего образования; </w:t>
      </w:r>
    </w:p>
    <w:p w:rsidR="00D603F4" w:rsidRPr="00E468A4" w:rsidRDefault="00D603F4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уровень освоения стандарта (доля выпускников, сдавших ЕГЭ по русскому языку и математике ниже установленного минимума); </w:t>
      </w:r>
    </w:p>
    <w:p w:rsidR="00D603F4" w:rsidRPr="00E468A4" w:rsidRDefault="00D603F4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обучающихся, участвующих в районных, городских и всероссийских предметных олимпиадах; </w:t>
      </w:r>
    </w:p>
    <w:p w:rsidR="00D603F4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E468A4">
        <w:rPr>
          <w:sz w:val="28"/>
          <w:szCs w:val="28"/>
        </w:rPr>
        <w:lastRenderedPageBreak/>
        <w:t>•</w:t>
      </w:r>
      <w:r w:rsidR="00D603F4" w:rsidRPr="00E468A4">
        <w:rPr>
          <w:color w:val="auto"/>
          <w:sz w:val="28"/>
          <w:szCs w:val="28"/>
        </w:rPr>
        <w:t xml:space="preserve">доля обучающихся, победивших в предметных олимпиадах. </w:t>
      </w:r>
      <w:proofErr w:type="gramEnd"/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</w:t>
      </w:r>
      <w:proofErr w:type="spellStart"/>
      <w:r w:rsidRPr="00E468A4">
        <w:rPr>
          <w:sz w:val="28"/>
          <w:szCs w:val="28"/>
        </w:rPr>
        <w:t>метапредметные</w:t>
      </w:r>
      <w:proofErr w:type="spellEnd"/>
      <w:r w:rsidRPr="00E468A4">
        <w:rPr>
          <w:sz w:val="28"/>
          <w:szCs w:val="28"/>
        </w:rPr>
        <w:t xml:space="preserve"> результаты обучения (включая сравнение данных внутренней и внешней диагностики);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личностные результаты (включая показатели социализации учащихся);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здоровье учащихся (динамика);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удовлетворенность родителей качеством образовательных результатов.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 4.3.2. Качество реализации образовательного процесса: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основные образовательные программы (соответствие требованиям федеральных государственных образовательных стандартов общего образования (далее – ФГОС) и контингенту учащихся);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дополнительные образовательные программы (соответствие запросам родителей);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proofErr w:type="gramStart"/>
      <w:r w:rsidRPr="00E468A4">
        <w:rPr>
          <w:sz w:val="28"/>
          <w:szCs w:val="28"/>
        </w:rPr>
        <w:t xml:space="preserve">• реализация учебных планов и рабочих программ (соответствие требованиям </w:t>
      </w:r>
      <w:proofErr w:type="gramEnd"/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proofErr w:type="gramStart"/>
      <w:r w:rsidRPr="00E468A4">
        <w:rPr>
          <w:sz w:val="28"/>
          <w:szCs w:val="28"/>
        </w:rPr>
        <w:t xml:space="preserve">ФГОС); </w:t>
      </w:r>
      <w:proofErr w:type="gramEnd"/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качество уроков и индивидуальной работы с учащимися;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качество внеурочной деятельности (включая классное руководство);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удовлетворенность учеников и родителей уроками и условиями в </w:t>
      </w:r>
      <w:r w:rsidR="000A2899">
        <w:rPr>
          <w:sz w:val="28"/>
          <w:szCs w:val="28"/>
        </w:rPr>
        <w:t>гимназии.</w:t>
      </w:r>
      <w:r w:rsidRPr="00E468A4">
        <w:rPr>
          <w:sz w:val="28"/>
          <w:szCs w:val="28"/>
        </w:rPr>
        <w:t xml:space="preserve">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 4.3.3. Качество условий, обеспечивающих образовательный процесс: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материально-техническое обеспечение;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proofErr w:type="gramStart"/>
      <w:r w:rsidRPr="00E468A4">
        <w:rPr>
          <w:sz w:val="28"/>
          <w:szCs w:val="28"/>
        </w:rPr>
        <w:t>• информационно-развивающая среда (включая средства ИКТ и учебно-</w:t>
      </w:r>
      <w:proofErr w:type="gramEnd"/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методическое обеспечение);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санитарно-гигиенические и эстетические условия;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медицинское сопровождение и общественное питание;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психологический климат в </w:t>
      </w:r>
      <w:r w:rsidR="000A2899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использование социальной сферы микрорайона и города;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кадровое обеспечение (включая повышение квалификации, инновационную и научно-методическую деятельность педагогов);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общественно-государственное управление (совет </w:t>
      </w:r>
      <w:r w:rsidR="000A2899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, педагогический совет, родительские комитеты, ученическое самоуправление) и стимулирование качества образования;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proofErr w:type="gramStart"/>
      <w:r w:rsidRPr="00E468A4">
        <w:rPr>
          <w:sz w:val="28"/>
          <w:szCs w:val="28"/>
        </w:rPr>
        <w:t xml:space="preserve">• документооборот и нормативно-правовое обеспечение (включая программу </w:t>
      </w:r>
      <w:proofErr w:type="gramEnd"/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развития </w:t>
      </w:r>
      <w:r w:rsidR="000A2899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). </w:t>
      </w:r>
    </w:p>
    <w:p w:rsidR="00AF51A0" w:rsidRDefault="00AF51A0" w:rsidP="00D603F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>4.4. Внутренняя система оценки качества образования реализуется посредством существующих процедур и экспертн</w:t>
      </w:r>
      <w:r w:rsidR="00D603F4">
        <w:rPr>
          <w:sz w:val="28"/>
          <w:szCs w:val="28"/>
        </w:rPr>
        <w:t>ой оценки качества образования:</w:t>
      </w:r>
    </w:p>
    <w:p w:rsidR="00077F05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color w:val="auto"/>
          <w:sz w:val="28"/>
          <w:szCs w:val="28"/>
        </w:rPr>
        <w:t xml:space="preserve">4.5.3.Инновационный потенциал учителей: </w:t>
      </w:r>
    </w:p>
    <w:p w:rsidR="00077F05" w:rsidRPr="00E468A4" w:rsidRDefault="00077F05" w:rsidP="00077F05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учителей, которые используют современные педагогические технологии; </w:t>
      </w:r>
    </w:p>
    <w:p w:rsidR="00077F05" w:rsidRPr="00E468A4" w:rsidRDefault="00077F05" w:rsidP="00077F05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доля учителей, которые используют ИКТ на уроках; </w:t>
      </w:r>
    </w:p>
    <w:p w:rsidR="00077F05" w:rsidRPr="00E468A4" w:rsidRDefault="00077F05" w:rsidP="00077F05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педагогических работников, имеющих первую квалификационную категорию; </w:t>
      </w:r>
    </w:p>
    <w:p w:rsidR="00077F05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педагогических работников, имеющих высшую квалификационную категорию; </w:t>
      </w:r>
    </w:p>
    <w:p w:rsidR="00D603F4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="00D603F4" w:rsidRPr="00E468A4">
        <w:rPr>
          <w:color w:val="auto"/>
          <w:sz w:val="28"/>
          <w:szCs w:val="28"/>
        </w:rPr>
        <w:t xml:space="preserve">доля </w:t>
      </w:r>
      <w:proofErr w:type="gramStart"/>
      <w:r w:rsidR="00D603F4" w:rsidRPr="00E468A4">
        <w:rPr>
          <w:color w:val="auto"/>
          <w:sz w:val="28"/>
          <w:szCs w:val="28"/>
        </w:rPr>
        <w:t>обучающихся</w:t>
      </w:r>
      <w:proofErr w:type="gramEnd"/>
      <w:r w:rsidR="00D603F4" w:rsidRPr="00E468A4">
        <w:rPr>
          <w:color w:val="auto"/>
          <w:sz w:val="28"/>
          <w:szCs w:val="28"/>
        </w:rPr>
        <w:t xml:space="preserve">, которые учатся на «4» и «5»; </w:t>
      </w:r>
    </w:p>
    <w:p w:rsidR="00D603F4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lastRenderedPageBreak/>
        <w:t>•</w:t>
      </w:r>
      <w:r w:rsidR="00D603F4" w:rsidRPr="00E468A4">
        <w:rPr>
          <w:color w:val="auto"/>
          <w:sz w:val="28"/>
          <w:szCs w:val="28"/>
        </w:rPr>
        <w:t xml:space="preserve">доля обучающихся, </w:t>
      </w:r>
      <w:proofErr w:type="gramStart"/>
      <w:r w:rsidR="00D603F4" w:rsidRPr="00E468A4">
        <w:rPr>
          <w:color w:val="auto"/>
          <w:sz w:val="28"/>
          <w:szCs w:val="28"/>
        </w:rPr>
        <w:t>которые</w:t>
      </w:r>
      <w:proofErr w:type="gramEnd"/>
      <w:r w:rsidR="00D603F4" w:rsidRPr="00E468A4">
        <w:rPr>
          <w:color w:val="auto"/>
          <w:sz w:val="28"/>
          <w:szCs w:val="28"/>
        </w:rPr>
        <w:t xml:space="preserve"> участвуют в конкурсах, олимпиадах, научно-практических конференциях; </w:t>
      </w:r>
    </w:p>
    <w:p w:rsidR="00D603F4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="00D603F4" w:rsidRPr="00E468A4">
        <w:rPr>
          <w:color w:val="auto"/>
          <w:sz w:val="28"/>
          <w:szCs w:val="28"/>
        </w:rPr>
        <w:t xml:space="preserve">доля учащихся 9-х классов, получивших документ об основном общем образовании; </w:t>
      </w:r>
    </w:p>
    <w:p w:rsidR="00D603F4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="00D603F4" w:rsidRPr="00E468A4">
        <w:rPr>
          <w:color w:val="auto"/>
          <w:sz w:val="28"/>
          <w:szCs w:val="28"/>
        </w:rPr>
        <w:t xml:space="preserve">доля учащихся 9-х классов, получивших документ об основном общем образовании особого образца; </w:t>
      </w:r>
    </w:p>
    <w:p w:rsidR="00D603F4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="00D603F4" w:rsidRPr="00E468A4">
        <w:rPr>
          <w:color w:val="auto"/>
          <w:sz w:val="28"/>
          <w:szCs w:val="28"/>
        </w:rPr>
        <w:t xml:space="preserve">доля учащихся 11-х классов, получивших документ о среднем общем образовании; </w:t>
      </w:r>
    </w:p>
    <w:p w:rsidR="00D603F4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="00D603F4" w:rsidRPr="00E468A4">
        <w:rPr>
          <w:color w:val="auto"/>
          <w:sz w:val="28"/>
          <w:szCs w:val="28"/>
        </w:rPr>
        <w:t xml:space="preserve">доля учащихся 11-х классов, получивших документ </w:t>
      </w:r>
      <w:proofErr w:type="gramStart"/>
      <w:r w:rsidR="00D603F4" w:rsidRPr="00E468A4">
        <w:rPr>
          <w:color w:val="auto"/>
          <w:sz w:val="28"/>
          <w:szCs w:val="28"/>
        </w:rPr>
        <w:t>об</w:t>
      </w:r>
      <w:proofErr w:type="gramEnd"/>
      <w:r w:rsidR="00D603F4" w:rsidRPr="00E468A4">
        <w:rPr>
          <w:color w:val="auto"/>
          <w:sz w:val="28"/>
          <w:szCs w:val="28"/>
        </w:rPr>
        <w:t xml:space="preserve"> среднем общем образовании особого образца; </w:t>
      </w:r>
    </w:p>
    <w:p w:rsidR="00D603F4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="00D603F4" w:rsidRPr="00E468A4">
        <w:rPr>
          <w:color w:val="auto"/>
          <w:sz w:val="28"/>
          <w:szCs w:val="28"/>
        </w:rPr>
        <w:t xml:space="preserve">доля </w:t>
      </w:r>
      <w:proofErr w:type="gramStart"/>
      <w:r w:rsidR="00D603F4" w:rsidRPr="00E468A4">
        <w:rPr>
          <w:color w:val="auto"/>
          <w:sz w:val="28"/>
          <w:szCs w:val="28"/>
        </w:rPr>
        <w:t>обучающихся</w:t>
      </w:r>
      <w:proofErr w:type="gramEnd"/>
      <w:r w:rsidR="00D603F4" w:rsidRPr="00E468A4">
        <w:rPr>
          <w:color w:val="auto"/>
          <w:sz w:val="28"/>
          <w:szCs w:val="28"/>
        </w:rPr>
        <w:t xml:space="preserve">, продолживших обучение в 10-м классе в </w:t>
      </w:r>
      <w:r w:rsidR="00D603F4">
        <w:rPr>
          <w:color w:val="auto"/>
          <w:sz w:val="28"/>
          <w:szCs w:val="28"/>
        </w:rPr>
        <w:t>гимназии</w:t>
      </w:r>
      <w:r w:rsidR="00D603F4" w:rsidRPr="00E468A4">
        <w:rPr>
          <w:color w:val="auto"/>
          <w:sz w:val="28"/>
          <w:szCs w:val="28"/>
        </w:rPr>
        <w:t xml:space="preserve">. </w:t>
      </w:r>
    </w:p>
    <w:p w:rsidR="00077F05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4.5 </w:t>
      </w:r>
      <w:r w:rsidRPr="00E468A4">
        <w:rPr>
          <w:color w:val="auto"/>
          <w:sz w:val="28"/>
          <w:szCs w:val="28"/>
        </w:rPr>
        <w:t xml:space="preserve">Инновационный потенциал учителей: </w:t>
      </w:r>
    </w:p>
    <w:p w:rsidR="00077F05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учителей, которые используют современные педагогические технологии; </w:t>
      </w:r>
    </w:p>
    <w:p w:rsidR="00077F05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учителей, которые используют ИКТ на уроках; </w:t>
      </w:r>
    </w:p>
    <w:p w:rsidR="00077F05" w:rsidRPr="00E468A4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педагогических работников, имеющих первую квалификационную категорию; </w:t>
      </w:r>
    </w:p>
    <w:p w:rsidR="00077F05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педагогических работников, имеющих высшую квалификационную категорию; </w:t>
      </w:r>
    </w:p>
    <w:p w:rsidR="00077F05" w:rsidRPr="00E468A4" w:rsidRDefault="00077F05" w:rsidP="00077F05">
      <w:pPr>
        <w:pStyle w:val="Default"/>
        <w:spacing w:after="71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педагогических работников, прошедших курсы повышения квалификации; </w:t>
      </w:r>
    </w:p>
    <w:p w:rsidR="00077F05" w:rsidRPr="00E468A4" w:rsidRDefault="00077F05" w:rsidP="00077F05">
      <w:pPr>
        <w:pStyle w:val="Default"/>
        <w:spacing w:after="71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доля педагогических работников, выступавших на районных и городских мероприятиях; </w:t>
      </w:r>
    </w:p>
    <w:p w:rsidR="00077F05" w:rsidRDefault="00077F05" w:rsidP="00077F05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педагогических работников, принимавших участие в конкурсах педагогического мастерства «Учитель года», «Классный руководитель года» и др. </w:t>
      </w:r>
    </w:p>
    <w:p w:rsidR="002D365B" w:rsidRPr="00E468A4" w:rsidRDefault="002D365B" w:rsidP="002D365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4.6</w:t>
      </w:r>
      <w:r w:rsidRPr="00E468A4">
        <w:rPr>
          <w:color w:val="auto"/>
          <w:sz w:val="28"/>
          <w:szCs w:val="28"/>
        </w:rPr>
        <w:t xml:space="preserve">. Здоровье </w:t>
      </w:r>
      <w:proofErr w:type="gramStart"/>
      <w:r w:rsidRPr="00E468A4">
        <w:rPr>
          <w:color w:val="auto"/>
          <w:sz w:val="28"/>
          <w:szCs w:val="28"/>
        </w:rPr>
        <w:t>обучающихся</w:t>
      </w:r>
      <w:proofErr w:type="gramEnd"/>
      <w:r w:rsidRPr="00E468A4">
        <w:rPr>
          <w:color w:val="auto"/>
          <w:sz w:val="28"/>
          <w:szCs w:val="28"/>
        </w:rPr>
        <w:t xml:space="preserve">: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соотношение доли детей, по группам здоровья, до поступления в школу и в возрасте 15 лет; </w:t>
      </w:r>
    </w:p>
    <w:p w:rsidR="002D365B" w:rsidRPr="00E468A4" w:rsidRDefault="002D365B" w:rsidP="002D365B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обучающихся, </w:t>
      </w:r>
      <w:proofErr w:type="gramStart"/>
      <w:r w:rsidRPr="00E468A4">
        <w:rPr>
          <w:color w:val="auto"/>
          <w:sz w:val="28"/>
          <w:szCs w:val="28"/>
        </w:rPr>
        <w:t>которые</w:t>
      </w:r>
      <w:proofErr w:type="gramEnd"/>
      <w:r w:rsidRPr="00E468A4">
        <w:rPr>
          <w:color w:val="auto"/>
          <w:sz w:val="28"/>
          <w:szCs w:val="28"/>
        </w:rPr>
        <w:t xml:space="preserve"> занимаются в спортивных секциях. </w:t>
      </w:r>
    </w:p>
    <w:p w:rsidR="002D365B" w:rsidRPr="00E468A4" w:rsidRDefault="002D365B" w:rsidP="002D365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4.7</w:t>
      </w:r>
      <w:r w:rsidRPr="00E468A4">
        <w:rPr>
          <w:color w:val="auto"/>
          <w:sz w:val="28"/>
          <w:szCs w:val="28"/>
        </w:rPr>
        <w:t xml:space="preserve">. Социализация </w:t>
      </w:r>
      <w:proofErr w:type="gramStart"/>
      <w:r w:rsidRPr="00E468A4">
        <w:rPr>
          <w:color w:val="auto"/>
          <w:sz w:val="28"/>
          <w:szCs w:val="28"/>
        </w:rPr>
        <w:t>обучающихся</w:t>
      </w:r>
      <w:proofErr w:type="gramEnd"/>
      <w:r w:rsidRPr="00E468A4">
        <w:rPr>
          <w:color w:val="auto"/>
          <w:sz w:val="28"/>
          <w:szCs w:val="28"/>
        </w:rPr>
        <w:t xml:space="preserve">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выпускников, не работающих и не продолживших обучение, к численности выпускников;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</w:t>
      </w:r>
      <w:proofErr w:type="gramStart"/>
      <w:r w:rsidRPr="00E468A4">
        <w:rPr>
          <w:color w:val="auto"/>
          <w:sz w:val="28"/>
          <w:szCs w:val="28"/>
        </w:rPr>
        <w:t>обучающихся</w:t>
      </w:r>
      <w:proofErr w:type="gramEnd"/>
      <w:r w:rsidRPr="00E468A4">
        <w:rPr>
          <w:color w:val="auto"/>
          <w:sz w:val="28"/>
          <w:szCs w:val="28"/>
        </w:rPr>
        <w:t xml:space="preserve">, состоящих на учете в ОПДН, КДН к общей численности обучающихся;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выпускников, поступивших в учебные заведения начального профессионального образования, средне специального профессионального образования;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доля выпускников, поступивших в ВУЗы на контрактной основе; </w:t>
      </w:r>
    </w:p>
    <w:p w:rsidR="002D365B" w:rsidRPr="00E468A4" w:rsidRDefault="002D365B" w:rsidP="002D365B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выпускников, поступивших в ВУЗы на бюджетной основе. </w:t>
      </w:r>
    </w:p>
    <w:p w:rsidR="002D365B" w:rsidRPr="00E468A4" w:rsidRDefault="002D365B" w:rsidP="002D365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4.8</w:t>
      </w:r>
      <w:r w:rsidRPr="00E468A4">
        <w:rPr>
          <w:color w:val="auto"/>
          <w:sz w:val="28"/>
          <w:szCs w:val="28"/>
        </w:rPr>
        <w:t xml:space="preserve">. Готовность родителей к участию в управлении </w:t>
      </w:r>
      <w:r>
        <w:rPr>
          <w:color w:val="auto"/>
          <w:sz w:val="28"/>
          <w:szCs w:val="28"/>
        </w:rPr>
        <w:t>гимназией</w:t>
      </w:r>
      <w:r w:rsidRPr="00E468A4">
        <w:rPr>
          <w:color w:val="auto"/>
          <w:sz w:val="28"/>
          <w:szCs w:val="28"/>
        </w:rPr>
        <w:t xml:space="preserve">: </w:t>
      </w:r>
    </w:p>
    <w:p w:rsidR="002D365B" w:rsidRDefault="002D365B" w:rsidP="002D365B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доля родителей, участвующих в «жизни </w:t>
      </w:r>
      <w:r>
        <w:rPr>
          <w:color w:val="auto"/>
          <w:sz w:val="28"/>
          <w:szCs w:val="28"/>
        </w:rPr>
        <w:t>гимназии</w:t>
      </w:r>
      <w:r w:rsidRPr="00E468A4">
        <w:rPr>
          <w:color w:val="auto"/>
          <w:sz w:val="28"/>
          <w:szCs w:val="28"/>
        </w:rPr>
        <w:t xml:space="preserve">». </w:t>
      </w:r>
    </w:p>
    <w:p w:rsidR="0091078A" w:rsidRPr="00E468A4" w:rsidRDefault="0091078A" w:rsidP="002D365B">
      <w:pPr>
        <w:pStyle w:val="Default"/>
        <w:jc w:val="both"/>
        <w:rPr>
          <w:color w:val="auto"/>
          <w:sz w:val="28"/>
          <w:szCs w:val="28"/>
        </w:rPr>
      </w:pPr>
      <w:bookmarkStart w:id="0" w:name="_GoBack"/>
      <w:bookmarkEnd w:id="0"/>
    </w:p>
    <w:p w:rsidR="002D365B" w:rsidRPr="00E468A4" w:rsidRDefault="002D365B" w:rsidP="002D365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4.9</w:t>
      </w:r>
      <w:r w:rsidRPr="00E468A4">
        <w:rPr>
          <w:color w:val="auto"/>
          <w:sz w:val="28"/>
          <w:szCs w:val="28"/>
        </w:rPr>
        <w:t xml:space="preserve">. Соответствие требованиям к условиям обучения: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укомплектованность педагогическими кадрами, имеющими необходимую квалификацию, по каждому из предметов учебного плана;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соответствие нормам и требованиям СанПиН;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наличие дополнительного образования, количество программ дополнительного образования; </w:t>
      </w:r>
    </w:p>
    <w:p w:rsidR="002D365B" w:rsidRPr="00E468A4" w:rsidRDefault="002D365B" w:rsidP="002D365B">
      <w:pPr>
        <w:pStyle w:val="Default"/>
        <w:spacing w:after="68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наличие столовой для организации горячего питания в соответствии с утвержденными нормами; </w:t>
      </w:r>
    </w:p>
    <w:p w:rsidR="002D365B" w:rsidRPr="00E468A4" w:rsidRDefault="002D365B" w:rsidP="002D365B">
      <w:pPr>
        <w:pStyle w:val="Default"/>
        <w:jc w:val="both"/>
        <w:rPr>
          <w:color w:val="auto"/>
          <w:sz w:val="28"/>
          <w:szCs w:val="28"/>
        </w:rPr>
      </w:pPr>
      <w:r w:rsidRPr="00E468A4">
        <w:rPr>
          <w:sz w:val="28"/>
          <w:szCs w:val="28"/>
        </w:rPr>
        <w:t>•</w:t>
      </w:r>
      <w:r w:rsidRPr="00E468A4">
        <w:rPr>
          <w:color w:val="auto"/>
          <w:sz w:val="28"/>
          <w:szCs w:val="28"/>
        </w:rPr>
        <w:t xml:space="preserve"> наличие оборудованного медицинского кабинета. </w:t>
      </w:r>
    </w:p>
    <w:p w:rsidR="00AF51A0" w:rsidRPr="00E468A4" w:rsidRDefault="002D365B" w:rsidP="00D603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AF51A0" w:rsidRPr="00E468A4">
        <w:rPr>
          <w:sz w:val="28"/>
          <w:szCs w:val="28"/>
        </w:rPr>
        <w:t xml:space="preserve">. В качестве инструмента, призванного наполнить содержанием оценку и обеспечить измерение результатов деятельности </w:t>
      </w:r>
      <w:r w:rsidR="000A2899">
        <w:rPr>
          <w:sz w:val="28"/>
          <w:szCs w:val="28"/>
        </w:rPr>
        <w:t>гимназии</w:t>
      </w:r>
      <w:r w:rsidR="00AF51A0" w:rsidRPr="00E468A4">
        <w:rPr>
          <w:sz w:val="28"/>
          <w:szCs w:val="28"/>
        </w:rPr>
        <w:t xml:space="preserve">, привлекаются ресурсы электронного журнала. </w:t>
      </w:r>
    </w:p>
    <w:p w:rsidR="00AF51A0" w:rsidRPr="00E468A4" w:rsidRDefault="002D365B" w:rsidP="00D603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AF51A0" w:rsidRPr="00E468A4">
        <w:rPr>
          <w:sz w:val="28"/>
          <w:szCs w:val="28"/>
        </w:rPr>
        <w:t>. Для проведения оценки качества образования из всего сп</w:t>
      </w:r>
      <w:r w:rsidR="000A2899">
        <w:rPr>
          <w:sz w:val="28"/>
          <w:szCs w:val="28"/>
        </w:rPr>
        <w:t>ектра получаемых в рамках инфор</w:t>
      </w:r>
      <w:r w:rsidR="00AF51A0" w:rsidRPr="00E468A4">
        <w:rPr>
          <w:sz w:val="28"/>
          <w:szCs w:val="28"/>
        </w:rPr>
        <w:t xml:space="preserve">мационной </w:t>
      </w:r>
      <w:proofErr w:type="gramStart"/>
      <w:r w:rsidR="00AF51A0" w:rsidRPr="00E468A4">
        <w:rPr>
          <w:sz w:val="28"/>
          <w:szCs w:val="28"/>
        </w:rPr>
        <w:t>системы оценки качества образования показателей</w:t>
      </w:r>
      <w:proofErr w:type="gramEnd"/>
      <w:r w:rsidR="000A2899">
        <w:rPr>
          <w:sz w:val="28"/>
          <w:szCs w:val="28"/>
        </w:rPr>
        <w:t xml:space="preserve"> определяется набор ключевых по</w:t>
      </w:r>
      <w:r w:rsidR="00AF51A0" w:rsidRPr="00E468A4">
        <w:rPr>
          <w:sz w:val="28"/>
          <w:szCs w:val="28"/>
        </w:rPr>
        <w:t>казателей, позволяющих провести сопоставительный анализ об</w:t>
      </w:r>
      <w:r w:rsidR="000A2899">
        <w:rPr>
          <w:sz w:val="28"/>
          <w:szCs w:val="28"/>
        </w:rPr>
        <w:t>разовательной системы гимназии. Со</w:t>
      </w:r>
      <w:r w:rsidR="00AF51A0" w:rsidRPr="00E468A4">
        <w:rPr>
          <w:sz w:val="28"/>
          <w:szCs w:val="28"/>
        </w:rPr>
        <w:t xml:space="preserve">вокупность показателей обеспечивает возможность описания состояния системы, дает общую оценку результативности ее деятельности. </w:t>
      </w:r>
    </w:p>
    <w:p w:rsidR="00AF51A0" w:rsidRPr="00E468A4" w:rsidRDefault="002D365B" w:rsidP="00E468A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AF51A0" w:rsidRPr="00E468A4">
        <w:rPr>
          <w:sz w:val="28"/>
          <w:szCs w:val="28"/>
        </w:rPr>
        <w:t xml:space="preserve">. Периодичность проведения оценки качества образования, субъекты оценочной деятельности устанавливаются в плане внутренней системы оценки качества образования. </w:t>
      </w:r>
    </w:p>
    <w:p w:rsidR="00AF51A0" w:rsidRPr="00E468A4" w:rsidRDefault="002D365B" w:rsidP="00E468A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AF51A0" w:rsidRPr="00E468A4">
        <w:rPr>
          <w:sz w:val="28"/>
          <w:szCs w:val="28"/>
        </w:rPr>
        <w:t xml:space="preserve">. Гласность и открытость результатов оценки качества образования осуществляется путем предоставления информации: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основным потребителям </w:t>
      </w:r>
      <w:proofErr w:type="gramStart"/>
      <w:r w:rsidRPr="00E468A4">
        <w:rPr>
          <w:sz w:val="28"/>
          <w:szCs w:val="28"/>
        </w:rPr>
        <w:t>результатов внутренней системы оценки качества образования</w:t>
      </w:r>
      <w:proofErr w:type="gramEnd"/>
      <w:r w:rsidRPr="00E468A4">
        <w:rPr>
          <w:sz w:val="28"/>
          <w:szCs w:val="28"/>
        </w:rPr>
        <w:t xml:space="preserve">; </w:t>
      </w:r>
    </w:p>
    <w:p w:rsidR="00AF51A0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средствам массовой информации через публичный доклад директора </w:t>
      </w:r>
      <w:r w:rsidR="000A2899">
        <w:rPr>
          <w:sz w:val="28"/>
          <w:szCs w:val="28"/>
        </w:rPr>
        <w:t>гимназии</w:t>
      </w:r>
      <w:r w:rsidRPr="00E468A4">
        <w:rPr>
          <w:sz w:val="28"/>
          <w:szCs w:val="28"/>
        </w:rPr>
        <w:t xml:space="preserve">; </w:t>
      </w:r>
    </w:p>
    <w:p w:rsidR="00CF386B" w:rsidRPr="00E468A4" w:rsidRDefault="00AF51A0" w:rsidP="00E468A4">
      <w:pPr>
        <w:pStyle w:val="Default"/>
        <w:jc w:val="both"/>
        <w:rPr>
          <w:sz w:val="28"/>
          <w:szCs w:val="28"/>
        </w:rPr>
      </w:pPr>
      <w:r w:rsidRPr="00E468A4">
        <w:rPr>
          <w:sz w:val="28"/>
          <w:szCs w:val="28"/>
        </w:rPr>
        <w:t xml:space="preserve">• размещение аналитических материалов, результатов оценки качества образования на официальном сайте </w:t>
      </w:r>
      <w:r w:rsidR="000A2899">
        <w:rPr>
          <w:sz w:val="28"/>
          <w:szCs w:val="28"/>
        </w:rPr>
        <w:t>гимназии</w:t>
      </w:r>
      <w:r w:rsidR="00077F05">
        <w:rPr>
          <w:sz w:val="28"/>
          <w:szCs w:val="28"/>
        </w:rPr>
        <w:t>.</w:t>
      </w:r>
    </w:p>
    <w:sectPr w:rsidR="00CF386B" w:rsidRPr="00E4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2FA075"/>
    <w:multiLevelType w:val="hybridMultilevel"/>
    <w:tmpl w:val="C28934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1C6A4CF"/>
    <w:multiLevelType w:val="hybridMultilevel"/>
    <w:tmpl w:val="9906E5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417E366"/>
    <w:multiLevelType w:val="hybridMultilevel"/>
    <w:tmpl w:val="C8D5E0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62B73CF"/>
    <w:multiLevelType w:val="hybridMultilevel"/>
    <w:tmpl w:val="863A07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9F7BFFAD"/>
    <w:multiLevelType w:val="hybridMultilevel"/>
    <w:tmpl w:val="DBEE3E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13F1F6D"/>
    <w:multiLevelType w:val="hybridMultilevel"/>
    <w:tmpl w:val="89A5A2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A33BB767"/>
    <w:multiLevelType w:val="hybridMultilevel"/>
    <w:tmpl w:val="25B5F0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A4AF4086"/>
    <w:multiLevelType w:val="hybridMultilevel"/>
    <w:tmpl w:val="1316CB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AAFFA203"/>
    <w:multiLevelType w:val="hybridMultilevel"/>
    <w:tmpl w:val="E04FC5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B79EB511"/>
    <w:multiLevelType w:val="hybridMultilevel"/>
    <w:tmpl w:val="504AE0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B7E9F41B"/>
    <w:multiLevelType w:val="hybridMultilevel"/>
    <w:tmpl w:val="DC2651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BCA0A548"/>
    <w:multiLevelType w:val="hybridMultilevel"/>
    <w:tmpl w:val="46ADA5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BF649D81"/>
    <w:multiLevelType w:val="hybridMultilevel"/>
    <w:tmpl w:val="623621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E0D5ED1F"/>
    <w:multiLevelType w:val="hybridMultilevel"/>
    <w:tmpl w:val="A85153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4F7AF14"/>
    <w:multiLevelType w:val="hybridMultilevel"/>
    <w:tmpl w:val="98A5BB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80E44D8"/>
    <w:multiLevelType w:val="hybridMultilevel"/>
    <w:tmpl w:val="968FAE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E983F99D"/>
    <w:multiLevelType w:val="hybridMultilevel"/>
    <w:tmpl w:val="744B3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FAA83A75"/>
    <w:multiLevelType w:val="hybridMultilevel"/>
    <w:tmpl w:val="E33384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1B1A6CE"/>
    <w:multiLevelType w:val="hybridMultilevel"/>
    <w:tmpl w:val="2680D0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1740F12C"/>
    <w:multiLevelType w:val="hybridMultilevel"/>
    <w:tmpl w:val="53EE7A4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19D59713"/>
    <w:multiLevelType w:val="hybridMultilevel"/>
    <w:tmpl w:val="70F464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1AC564DD"/>
    <w:multiLevelType w:val="hybridMultilevel"/>
    <w:tmpl w:val="8D1296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DFD783F"/>
    <w:multiLevelType w:val="hybridMultilevel"/>
    <w:tmpl w:val="074C2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A2A8A38"/>
    <w:multiLevelType w:val="hybridMultilevel"/>
    <w:tmpl w:val="4ED20B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2B53EAC1"/>
    <w:multiLevelType w:val="hybridMultilevel"/>
    <w:tmpl w:val="43A1F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39830633"/>
    <w:multiLevelType w:val="hybridMultilevel"/>
    <w:tmpl w:val="D1E83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FAF75"/>
    <w:multiLevelType w:val="hybridMultilevel"/>
    <w:tmpl w:val="18A49B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45B58AE1"/>
    <w:multiLevelType w:val="hybridMultilevel"/>
    <w:tmpl w:val="3F70F1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4B5A3ECE"/>
    <w:multiLevelType w:val="hybridMultilevel"/>
    <w:tmpl w:val="C5B1B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4DBBC3CD"/>
    <w:multiLevelType w:val="hybridMultilevel"/>
    <w:tmpl w:val="F1ACED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58236F7F"/>
    <w:multiLevelType w:val="hybridMultilevel"/>
    <w:tmpl w:val="E4F662E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>
    <w:nsid w:val="59561A19"/>
    <w:multiLevelType w:val="hybridMultilevel"/>
    <w:tmpl w:val="7CBC95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0D10847"/>
    <w:multiLevelType w:val="hybridMultilevel"/>
    <w:tmpl w:val="69C6E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66771DC5"/>
    <w:multiLevelType w:val="hybridMultilevel"/>
    <w:tmpl w:val="1A913F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6EA9F2CC"/>
    <w:multiLevelType w:val="hybridMultilevel"/>
    <w:tmpl w:val="B35509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76183DB7"/>
    <w:multiLevelType w:val="hybridMultilevel"/>
    <w:tmpl w:val="A897BC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97B5A93"/>
    <w:multiLevelType w:val="hybridMultilevel"/>
    <w:tmpl w:val="949369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9"/>
  </w:num>
  <w:num w:numId="2">
    <w:abstractNumId w:val="36"/>
  </w:num>
  <w:num w:numId="3">
    <w:abstractNumId w:val="34"/>
  </w:num>
  <w:num w:numId="4">
    <w:abstractNumId w:val="15"/>
  </w:num>
  <w:num w:numId="5">
    <w:abstractNumId w:val="18"/>
  </w:num>
  <w:num w:numId="6">
    <w:abstractNumId w:val="6"/>
  </w:num>
  <w:num w:numId="7">
    <w:abstractNumId w:val="11"/>
  </w:num>
  <w:num w:numId="8">
    <w:abstractNumId w:val="31"/>
  </w:num>
  <w:num w:numId="9">
    <w:abstractNumId w:val="12"/>
  </w:num>
  <w:num w:numId="10">
    <w:abstractNumId w:val="23"/>
  </w:num>
  <w:num w:numId="11">
    <w:abstractNumId w:val="3"/>
  </w:num>
  <w:num w:numId="12">
    <w:abstractNumId w:val="17"/>
  </w:num>
  <w:num w:numId="13">
    <w:abstractNumId w:val="8"/>
  </w:num>
  <w:num w:numId="14">
    <w:abstractNumId w:val="4"/>
  </w:num>
  <w:num w:numId="15">
    <w:abstractNumId w:val="7"/>
  </w:num>
  <w:num w:numId="16">
    <w:abstractNumId w:val="0"/>
  </w:num>
  <w:num w:numId="17">
    <w:abstractNumId w:val="9"/>
  </w:num>
  <w:num w:numId="18">
    <w:abstractNumId w:val="20"/>
  </w:num>
  <w:num w:numId="19">
    <w:abstractNumId w:val="33"/>
  </w:num>
  <w:num w:numId="20">
    <w:abstractNumId w:val="2"/>
  </w:num>
  <w:num w:numId="21">
    <w:abstractNumId w:val="24"/>
  </w:num>
  <w:num w:numId="22">
    <w:abstractNumId w:val="35"/>
  </w:num>
  <w:num w:numId="23">
    <w:abstractNumId w:val="5"/>
  </w:num>
  <w:num w:numId="24">
    <w:abstractNumId w:val="21"/>
  </w:num>
  <w:num w:numId="25">
    <w:abstractNumId w:val="28"/>
  </w:num>
  <w:num w:numId="26">
    <w:abstractNumId w:val="32"/>
  </w:num>
  <w:num w:numId="27">
    <w:abstractNumId w:val="26"/>
  </w:num>
  <w:num w:numId="28">
    <w:abstractNumId w:val="22"/>
  </w:num>
  <w:num w:numId="29">
    <w:abstractNumId w:val="10"/>
  </w:num>
  <w:num w:numId="30">
    <w:abstractNumId w:val="14"/>
  </w:num>
  <w:num w:numId="31">
    <w:abstractNumId w:val="19"/>
  </w:num>
  <w:num w:numId="32">
    <w:abstractNumId w:val="13"/>
  </w:num>
  <w:num w:numId="33">
    <w:abstractNumId w:val="1"/>
  </w:num>
  <w:num w:numId="34">
    <w:abstractNumId w:val="27"/>
  </w:num>
  <w:num w:numId="35">
    <w:abstractNumId w:val="16"/>
  </w:num>
  <w:num w:numId="36">
    <w:abstractNumId w:val="25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13"/>
    <w:rsid w:val="00077F05"/>
    <w:rsid w:val="000A2899"/>
    <w:rsid w:val="002D365B"/>
    <w:rsid w:val="00502E20"/>
    <w:rsid w:val="00575D13"/>
    <w:rsid w:val="006C31AC"/>
    <w:rsid w:val="0091078A"/>
    <w:rsid w:val="00AF51A0"/>
    <w:rsid w:val="00CF386B"/>
    <w:rsid w:val="00D603F4"/>
    <w:rsid w:val="00DA7534"/>
    <w:rsid w:val="00E468A4"/>
    <w:rsid w:val="00EB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38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38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78EF1-AD20-4894-8420-18478DB7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8</cp:revision>
  <cp:lastPrinted>2014-04-28T12:42:00Z</cp:lastPrinted>
  <dcterms:created xsi:type="dcterms:W3CDTF">2013-12-30T06:45:00Z</dcterms:created>
  <dcterms:modified xsi:type="dcterms:W3CDTF">2014-04-28T12:43:00Z</dcterms:modified>
</cp:coreProperties>
</file>